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65A6" w:rsidRDefault="00FD65A6">
      <w:pPr>
        <w:spacing w:line="360" w:lineRule="auto"/>
        <w:ind w:firstLine="1080"/>
        <w:rPr>
          <w:b/>
        </w:rPr>
      </w:pPr>
    </w:p>
    <w:p w14:paraId="00000002" w14:textId="77777777" w:rsidR="00FD65A6" w:rsidRDefault="00FD65A6">
      <w:pPr>
        <w:spacing w:line="360" w:lineRule="auto"/>
        <w:ind w:firstLine="1080"/>
        <w:rPr>
          <w:b/>
        </w:rPr>
      </w:pPr>
    </w:p>
    <w:p w14:paraId="00000003" w14:textId="77777777" w:rsidR="00FD65A6" w:rsidRDefault="00E43D09">
      <w:pPr>
        <w:jc w:val="center"/>
        <w:rPr>
          <w:b/>
          <w:highlight w:val="yellow"/>
        </w:rPr>
      </w:pPr>
      <w:proofErr w:type="gramStart"/>
      <w:r>
        <w:rPr>
          <w:b/>
        </w:rPr>
        <w:t>SPECIAL  Governing</w:t>
      </w:r>
      <w:proofErr w:type="gramEnd"/>
      <w:r>
        <w:rPr>
          <w:b/>
        </w:rPr>
        <w:t xml:space="preserve"> Council Meeting Agenda</w:t>
      </w:r>
    </w:p>
    <w:p w14:paraId="00000004" w14:textId="77777777" w:rsidR="00FD65A6" w:rsidRDefault="00E43D09">
      <w:pPr>
        <w:jc w:val="center"/>
      </w:pPr>
      <w:r>
        <w:rPr>
          <w:b/>
        </w:rPr>
        <w:t>Aldo Leopold Charter School</w:t>
      </w:r>
    </w:p>
    <w:p w14:paraId="00000005" w14:textId="77777777" w:rsidR="00FD65A6" w:rsidRDefault="00E43D09">
      <w:pPr>
        <w:jc w:val="center"/>
      </w:pPr>
      <w:r>
        <w:rPr>
          <w:b/>
        </w:rPr>
        <w:t>April 22, 2021 5:30pm</w:t>
      </w:r>
    </w:p>
    <w:p w14:paraId="00000006" w14:textId="77777777" w:rsidR="00FD65A6" w:rsidRDefault="00E43D09">
      <w:pPr>
        <w:jc w:val="center"/>
        <w:rPr>
          <w:b/>
        </w:rPr>
      </w:pPr>
      <w:r>
        <w:rPr>
          <w:b/>
        </w:rPr>
        <w:t xml:space="preserve">Via Zoom teleconference </w:t>
      </w:r>
    </w:p>
    <w:p w14:paraId="00000007" w14:textId="77777777" w:rsidR="00FD65A6" w:rsidRDefault="00173423">
      <w:pPr>
        <w:jc w:val="center"/>
        <w:rPr>
          <w:b/>
        </w:rPr>
      </w:pPr>
      <w:hyperlink r:id="rId7">
        <w:r w:rsidR="00E43D09">
          <w:rPr>
            <w:rFonts w:ascii="Roboto" w:eastAsia="Roboto" w:hAnsi="Roboto" w:cs="Roboto"/>
            <w:b/>
            <w:color w:val="1A73E8"/>
            <w:sz w:val="21"/>
            <w:szCs w:val="21"/>
            <w:u w:val="single"/>
            <w:shd w:val="clear" w:color="auto" w:fill="F1F3F4"/>
          </w:rPr>
          <w:t>https://us04web.zoom.us/j/79569432742?pwd=U01aVUhmcGtnTFZPSGg1aURRdkJEUT09</w:t>
        </w:r>
      </w:hyperlink>
    </w:p>
    <w:p w14:paraId="00000008" w14:textId="77777777" w:rsidR="00FD65A6" w:rsidRDefault="00E43D09">
      <w:pPr>
        <w:jc w:val="center"/>
        <w:rPr>
          <w:b/>
        </w:rPr>
      </w:pPr>
      <w:r>
        <w:rPr>
          <w:b/>
        </w:rPr>
        <w:t xml:space="preserve">Visit </w:t>
      </w:r>
      <w:hyperlink r:id="rId8">
        <w:r>
          <w:rPr>
            <w:color w:val="0000FF"/>
            <w:u w:val="single"/>
          </w:rPr>
          <w:t>https://www.aldocs.org/</w:t>
        </w:r>
      </w:hyperlink>
      <w:r>
        <w:t xml:space="preserve"> for link and or phone number.</w:t>
      </w:r>
    </w:p>
    <w:p w14:paraId="00000009" w14:textId="77777777" w:rsidR="00FD65A6" w:rsidRDefault="00FD65A6">
      <w:pPr>
        <w:jc w:val="center"/>
      </w:pPr>
    </w:p>
    <w:p w14:paraId="0000000A" w14:textId="77777777" w:rsidR="00FD65A6" w:rsidRDefault="00E43D09">
      <w:r>
        <w:t>ALCS Mission:  At Aldo Leopold Charter School, the human and natural environments serve as text and lab for learning through direct experience, inquiry, and stewardship.</w:t>
      </w:r>
    </w:p>
    <w:p w14:paraId="0000000B" w14:textId="77777777" w:rsidR="00FD65A6" w:rsidRDefault="00FD65A6"/>
    <w:p w14:paraId="0000000C" w14:textId="77777777" w:rsidR="00FD65A6" w:rsidRDefault="00E43D09">
      <w:r>
        <w:t>ALCS Vision:  Aldo Leopold Charter School graduates will use the skills, perspectives, and information they gain at school to enhance their own lives and to advance social, economic, and environmental sustainability.</w:t>
      </w:r>
    </w:p>
    <w:p w14:paraId="0000000D" w14:textId="77777777" w:rsidR="00FD65A6" w:rsidRDefault="00FD65A6"/>
    <w:p w14:paraId="0000000E" w14:textId="450FA3CC" w:rsidR="00FD65A6" w:rsidRDefault="00E43D09">
      <w:pPr>
        <w:numPr>
          <w:ilvl w:val="0"/>
          <w:numId w:val="2"/>
        </w:numPr>
        <w:pBdr>
          <w:top w:val="nil"/>
          <w:left w:val="nil"/>
          <w:bottom w:val="nil"/>
          <w:right w:val="nil"/>
          <w:between w:val="nil"/>
        </w:pBdr>
        <w:spacing w:line="360" w:lineRule="auto"/>
        <w:rPr>
          <w:color w:val="000000"/>
        </w:rPr>
      </w:pPr>
      <w:r>
        <w:rPr>
          <w:color w:val="000000"/>
        </w:rPr>
        <w:t>Convene / roll call</w:t>
      </w:r>
      <w:r w:rsidR="00C95D77">
        <w:rPr>
          <w:color w:val="000000"/>
        </w:rPr>
        <w:t xml:space="preserve"> @ 5:30 – Hannah </w:t>
      </w:r>
      <w:proofErr w:type="spellStart"/>
      <w:r w:rsidR="00C95D77">
        <w:rPr>
          <w:color w:val="000000"/>
        </w:rPr>
        <w:t>Wecks</w:t>
      </w:r>
      <w:proofErr w:type="spellEnd"/>
      <w:r w:rsidR="00C95D77">
        <w:rPr>
          <w:color w:val="000000"/>
        </w:rPr>
        <w:t>, Jamie Crockett, Margaret Flores-Begay, Alex, AJ, Ken. Max Higgs not present.</w:t>
      </w:r>
    </w:p>
    <w:p w14:paraId="0000000F" w14:textId="121C334A" w:rsidR="00FD65A6" w:rsidRDefault="00E43D09">
      <w:pPr>
        <w:numPr>
          <w:ilvl w:val="0"/>
          <w:numId w:val="2"/>
        </w:numPr>
        <w:pBdr>
          <w:top w:val="nil"/>
          <w:left w:val="nil"/>
          <w:bottom w:val="nil"/>
          <w:right w:val="nil"/>
          <w:between w:val="nil"/>
        </w:pBdr>
        <w:spacing w:line="360" w:lineRule="auto"/>
        <w:rPr>
          <w:color w:val="000000"/>
        </w:rPr>
      </w:pPr>
      <w:r>
        <w:t>Reading of the Mission and Vision</w:t>
      </w:r>
      <w:r w:rsidR="00C95D77">
        <w:t xml:space="preserve">, read by Ken </w:t>
      </w:r>
      <w:proofErr w:type="gramStart"/>
      <w:r w:rsidR="00C95D77">
        <w:t>Stone</w:t>
      </w:r>
      <w:proofErr w:type="gramEnd"/>
    </w:p>
    <w:p w14:paraId="00000010" w14:textId="6FB02AB6" w:rsidR="00FD65A6" w:rsidRDefault="00E43D09">
      <w:pPr>
        <w:numPr>
          <w:ilvl w:val="0"/>
          <w:numId w:val="2"/>
        </w:numPr>
        <w:pBdr>
          <w:top w:val="nil"/>
          <w:left w:val="nil"/>
          <w:bottom w:val="nil"/>
          <w:right w:val="nil"/>
          <w:between w:val="nil"/>
        </w:pBdr>
        <w:spacing w:line="360" w:lineRule="auto"/>
      </w:pPr>
      <w:r>
        <w:t>Director’s Report</w:t>
      </w:r>
      <w:r w:rsidR="00C95D77">
        <w:t xml:space="preserve"> Wayne – wants to share accomplishments in his time as director, see doc. </w:t>
      </w:r>
      <w:r w:rsidR="00FA2F6C">
        <w:t>Jamie – thanks. Alex – health class for 7</w:t>
      </w:r>
      <w:r w:rsidR="00FA2F6C" w:rsidRPr="00FA2F6C">
        <w:rPr>
          <w:vertAlign w:val="superscript"/>
        </w:rPr>
        <w:t>th</w:t>
      </w:r>
      <w:r w:rsidR="00FA2F6C">
        <w:t xml:space="preserve"> grade, is that happening this year? Wayne – no because of COVID, </w:t>
      </w:r>
      <w:proofErr w:type="gramStart"/>
      <w:r w:rsidR="00FA2F6C">
        <w:t>it’s</w:t>
      </w:r>
      <w:proofErr w:type="gramEnd"/>
      <w:r w:rsidR="00FA2F6C">
        <w:t xml:space="preserve"> going to happen next year for both 7</w:t>
      </w:r>
      <w:r w:rsidR="00FA2F6C" w:rsidRPr="00FA2F6C">
        <w:rPr>
          <w:vertAlign w:val="superscript"/>
        </w:rPr>
        <w:t>th</w:t>
      </w:r>
      <w:r w:rsidR="00FA2F6C">
        <w:t xml:space="preserve"> &amp; 8</w:t>
      </w:r>
      <w:r w:rsidR="00FA2F6C" w:rsidRPr="00FA2F6C">
        <w:rPr>
          <w:vertAlign w:val="superscript"/>
        </w:rPr>
        <w:t>th</w:t>
      </w:r>
      <w:r w:rsidR="00FA2F6C">
        <w:t xml:space="preserve">. Alex – planning time for teachers, when? Wayne – MS have their hours during an elective that they </w:t>
      </w:r>
      <w:proofErr w:type="gramStart"/>
      <w:r w:rsidR="00FA2F6C">
        <w:t>don’t</w:t>
      </w:r>
      <w:proofErr w:type="gramEnd"/>
      <w:r w:rsidR="00FA2F6C">
        <w:t xml:space="preserve"> have a class on. In HS, teachers have Fridays for their </w:t>
      </w:r>
      <w:proofErr w:type="gramStart"/>
      <w:r w:rsidR="00FA2F6C">
        <w:t>4 hour</w:t>
      </w:r>
      <w:proofErr w:type="gramEnd"/>
      <w:r w:rsidR="00FA2F6C">
        <w:t xml:space="preserve"> planning period because that’s their experiential ed day. Ken – great to see the progress. Q- demographic changes, how much closer are we to the goal? Wayne – this incoming 6</w:t>
      </w:r>
      <w:r w:rsidR="00FA2F6C" w:rsidRPr="00FA2F6C">
        <w:rPr>
          <w:vertAlign w:val="superscript"/>
        </w:rPr>
        <w:t>th</w:t>
      </w:r>
      <w:r w:rsidR="00FA2F6C">
        <w:t xml:space="preserve"> grade will have 40% </w:t>
      </w:r>
      <w:proofErr w:type="gramStart"/>
      <w:r w:rsidR="00FA2F6C">
        <w:t>minority,</w:t>
      </w:r>
      <w:proofErr w:type="gramEnd"/>
      <w:r w:rsidR="00FA2F6C">
        <w:t xml:space="preserve"> this is a higher rate than in the past. Goal is 40-50% range for students. Harry – the staff diversity has more </w:t>
      </w:r>
      <w:proofErr w:type="gramStart"/>
      <w:r w:rsidR="00FA2F6C">
        <w:t>progress, but</w:t>
      </w:r>
      <w:proofErr w:type="gramEnd"/>
      <w:r w:rsidR="00FA2F6C">
        <w:t xml:space="preserve"> doesn’t have the %. </w:t>
      </w:r>
    </w:p>
    <w:p w14:paraId="00000011" w14:textId="7242C83A" w:rsidR="00FD65A6" w:rsidRDefault="00E43D09">
      <w:pPr>
        <w:numPr>
          <w:ilvl w:val="0"/>
          <w:numId w:val="2"/>
        </w:numPr>
        <w:pBdr>
          <w:top w:val="nil"/>
          <w:left w:val="nil"/>
          <w:bottom w:val="nil"/>
          <w:right w:val="nil"/>
          <w:between w:val="nil"/>
        </w:pBdr>
        <w:spacing w:line="360" w:lineRule="auto"/>
      </w:pPr>
      <w:r>
        <w:t>Governing Council Input</w:t>
      </w:r>
      <w:r w:rsidR="00FA2F6C">
        <w:t xml:space="preserve"> Hannah – sent out an eval form for PED, need back by next meeting from GC members. Has created and gotten approval for onboarding program, need to schedule, will be in person. Ken – </w:t>
      </w:r>
      <w:proofErr w:type="spellStart"/>
      <w:r w:rsidR="00FA2F6C">
        <w:t>plz</w:t>
      </w:r>
      <w:proofErr w:type="spellEnd"/>
      <w:r w:rsidR="00FA2F6C">
        <w:t xml:space="preserve"> send some proposed dates. Will work out. Harry - </w:t>
      </w:r>
    </w:p>
    <w:p w14:paraId="00000012" w14:textId="77777777" w:rsidR="00FD65A6" w:rsidRDefault="00E43D09">
      <w:pPr>
        <w:numPr>
          <w:ilvl w:val="0"/>
          <w:numId w:val="2"/>
        </w:numPr>
        <w:pBdr>
          <w:top w:val="nil"/>
          <w:left w:val="nil"/>
          <w:bottom w:val="nil"/>
          <w:right w:val="nil"/>
          <w:between w:val="nil"/>
        </w:pBdr>
        <w:spacing w:line="360" w:lineRule="auto"/>
      </w:pPr>
      <w:r>
        <w:t>Action Items</w:t>
      </w:r>
    </w:p>
    <w:p w14:paraId="00000013" w14:textId="2BB2AE71" w:rsidR="00FD65A6" w:rsidRDefault="00E43D09">
      <w:pPr>
        <w:numPr>
          <w:ilvl w:val="0"/>
          <w:numId w:val="1"/>
        </w:numPr>
        <w:pBdr>
          <w:top w:val="nil"/>
          <w:left w:val="nil"/>
          <w:bottom w:val="nil"/>
          <w:right w:val="nil"/>
          <w:between w:val="nil"/>
        </w:pBdr>
        <w:spacing w:line="360" w:lineRule="auto"/>
      </w:pPr>
      <w:r>
        <w:t>Calendar 2021-2022</w:t>
      </w:r>
      <w:r w:rsidR="00C90ECE">
        <w:t xml:space="preserve"> Marg – 1</w:t>
      </w:r>
      <w:r w:rsidR="00C90ECE" w:rsidRPr="00C90ECE">
        <w:rPr>
          <w:vertAlign w:val="superscript"/>
        </w:rPr>
        <w:t>st</w:t>
      </w:r>
      <w:r w:rsidR="00C90ECE">
        <w:t>, Ken – 2</w:t>
      </w:r>
      <w:r w:rsidR="00C90ECE" w:rsidRPr="00C90ECE">
        <w:rPr>
          <w:vertAlign w:val="superscript"/>
        </w:rPr>
        <w:t>nd</w:t>
      </w:r>
      <w:r w:rsidR="00C90ECE">
        <w:t>, All in favor: Hannah, Ken, Marg, Alex, Jamie,</w:t>
      </w:r>
    </w:p>
    <w:p w14:paraId="00000014" w14:textId="1D55528B" w:rsidR="00FD65A6" w:rsidRDefault="00E43D09">
      <w:pPr>
        <w:numPr>
          <w:ilvl w:val="0"/>
          <w:numId w:val="1"/>
        </w:numPr>
        <w:pBdr>
          <w:top w:val="nil"/>
          <w:left w:val="nil"/>
          <w:bottom w:val="nil"/>
          <w:right w:val="nil"/>
          <w:between w:val="nil"/>
        </w:pBdr>
        <w:spacing w:line="360" w:lineRule="auto"/>
      </w:pPr>
      <w:r>
        <w:t>Cash Receipts Policy</w:t>
      </w:r>
      <w:r w:rsidR="00C90ECE">
        <w:t xml:space="preserve"> (Harry summarizes, change reflects being in 1 building instead of 2. 3 days to deposit if cash received exceeds $200). Jamie 1</w:t>
      </w:r>
      <w:r w:rsidR="00C90ECE" w:rsidRPr="00C90ECE">
        <w:rPr>
          <w:vertAlign w:val="superscript"/>
        </w:rPr>
        <w:t>st</w:t>
      </w:r>
      <w:r w:rsidR="00C90ECE">
        <w:t>, Marg – 2</w:t>
      </w:r>
      <w:r w:rsidR="00C90ECE" w:rsidRPr="00C90ECE">
        <w:rPr>
          <w:vertAlign w:val="superscript"/>
        </w:rPr>
        <w:t>nd</w:t>
      </w:r>
      <w:r w:rsidR="00C90ECE">
        <w:t>. All in Favor: Hannah, AJ, Marg, Ken, Jamie, Alex</w:t>
      </w:r>
    </w:p>
    <w:p w14:paraId="11BC2B86" w14:textId="1C543C1D" w:rsidR="001929FC" w:rsidRDefault="001929FC">
      <w:pPr>
        <w:numPr>
          <w:ilvl w:val="0"/>
          <w:numId w:val="1"/>
        </w:numPr>
        <w:pBdr>
          <w:top w:val="nil"/>
          <w:left w:val="nil"/>
          <w:bottom w:val="nil"/>
          <w:right w:val="nil"/>
          <w:between w:val="nil"/>
        </w:pBdr>
        <w:spacing w:line="360" w:lineRule="auto"/>
      </w:pPr>
      <w:r>
        <w:t>Approve salary schedules for school year 2021-2022</w:t>
      </w:r>
      <w:r w:rsidR="00C90ECE">
        <w:t xml:space="preserve"> as discussed at last meeting. Harry – there are 7 schedules. All except year zero is going up by 2%, as mandated by the state of a minimum 1.5% increase. Wayne – level one </w:t>
      </w:r>
      <w:proofErr w:type="gramStart"/>
      <w:r w:rsidR="00C90ECE">
        <w:t>can’t</w:t>
      </w:r>
      <w:proofErr w:type="gramEnd"/>
      <w:r w:rsidR="00C90ECE">
        <w:t xml:space="preserve"> be employed more than 5 years. Harry – that differs for teachers who have taught in private schools or other states. Also, our minimums for EAs are higher than the state requires. Jamie – 1</w:t>
      </w:r>
      <w:r w:rsidR="00C90ECE" w:rsidRPr="00C90ECE">
        <w:rPr>
          <w:vertAlign w:val="superscript"/>
        </w:rPr>
        <w:t>st</w:t>
      </w:r>
      <w:r w:rsidR="00C90ECE">
        <w:t xml:space="preserve">, Marg – </w:t>
      </w:r>
      <w:r w:rsidR="00431A35">
        <w:t>2</w:t>
      </w:r>
      <w:r w:rsidR="00431A35" w:rsidRPr="00431A35">
        <w:rPr>
          <w:vertAlign w:val="superscript"/>
        </w:rPr>
        <w:t>nd</w:t>
      </w:r>
      <w:r w:rsidR="00431A35">
        <w:t>, Harry – there was a question about giving EAs more, to make their pay more equal to what substitutes earn. Beginning rate would be $21,240 and then increases by $100 each year. Jamie motion to approve all except EA schedule. Jamie 1</w:t>
      </w:r>
      <w:r w:rsidR="00431A35" w:rsidRPr="00431A35">
        <w:rPr>
          <w:vertAlign w:val="superscript"/>
        </w:rPr>
        <w:t>st</w:t>
      </w:r>
      <w:r w:rsidR="00431A35">
        <w:t>, Ken 2</w:t>
      </w:r>
      <w:r w:rsidR="00431A35" w:rsidRPr="00431A35">
        <w:rPr>
          <w:vertAlign w:val="superscript"/>
        </w:rPr>
        <w:t>nd</w:t>
      </w:r>
      <w:r w:rsidR="00431A35">
        <w:t>, All in Favor: Hannah, Ken, Jamie, Ken, Marg, Alex</w:t>
      </w:r>
    </w:p>
    <w:p w14:paraId="00000015" w14:textId="51991099" w:rsidR="00FD65A6" w:rsidRDefault="00E43D09">
      <w:pPr>
        <w:numPr>
          <w:ilvl w:val="0"/>
          <w:numId w:val="1"/>
        </w:numPr>
        <w:pBdr>
          <w:top w:val="nil"/>
          <w:left w:val="nil"/>
          <w:bottom w:val="nil"/>
          <w:right w:val="nil"/>
          <w:between w:val="nil"/>
        </w:pBdr>
        <w:spacing w:line="360" w:lineRule="auto"/>
      </w:pPr>
      <w:r>
        <w:t xml:space="preserve"> </w:t>
      </w:r>
      <w:r>
        <w:rPr>
          <w:color w:val="222222"/>
        </w:rPr>
        <w:t xml:space="preserve">BAR 10b: Charter School Program Grant. Move $1,000 from Food Service and $79,550 from Capital Outlay to Instruction ($16,000) and Support Services ($64,550). </w:t>
      </w:r>
      <w:r w:rsidR="00431A35">
        <w:rPr>
          <w:color w:val="222222"/>
        </w:rPr>
        <w:t xml:space="preserve">(Harry – state said we </w:t>
      </w:r>
      <w:proofErr w:type="gramStart"/>
      <w:r w:rsidR="00431A35">
        <w:rPr>
          <w:color w:val="222222"/>
        </w:rPr>
        <w:t>can’t</w:t>
      </w:r>
      <w:proofErr w:type="gramEnd"/>
      <w:r w:rsidR="00431A35">
        <w:rPr>
          <w:color w:val="222222"/>
        </w:rPr>
        <w:t xml:space="preserve"> use this grant </w:t>
      </w:r>
      <w:r w:rsidR="00431A35">
        <w:rPr>
          <w:color w:val="222222"/>
        </w:rPr>
        <w:lastRenderedPageBreak/>
        <w:t xml:space="preserve">for perm improvements to facility. The funds will be spent elsewhere, like administrative purposes. Jamie – typo in </w:t>
      </w:r>
      <w:r w:rsidR="00AB4734">
        <w:rPr>
          <w:color w:val="222222"/>
        </w:rPr>
        <w:t xml:space="preserve">agenda, </w:t>
      </w:r>
      <w:proofErr w:type="gramStart"/>
      <w:r w:rsidR="00AB4734">
        <w:rPr>
          <w:color w:val="222222"/>
        </w:rPr>
        <w:t>what’s</w:t>
      </w:r>
      <w:proofErr w:type="gramEnd"/>
      <w:r w:rsidR="00AB4734">
        <w:rPr>
          <w:color w:val="222222"/>
        </w:rPr>
        <w:t xml:space="preserve"> the total? Harry – total that Use </w:t>
      </w:r>
      <w:r w:rsidR="00AB4734" w:rsidRPr="00AB4734">
        <w:rPr>
          <w:color w:val="FF0000"/>
        </w:rPr>
        <w:t>BAR 10b doc</w:t>
      </w:r>
      <w:r w:rsidR="00AB4734">
        <w:rPr>
          <w:color w:val="FF0000"/>
        </w:rPr>
        <w:t xml:space="preserve"> for ##s.</w:t>
      </w:r>
      <w:r w:rsidR="00AB4734" w:rsidRPr="00AB4734">
        <w:t xml:space="preserve"> Alex </w:t>
      </w:r>
      <w:r w:rsidR="00AB4734">
        <w:t>–</w:t>
      </w:r>
      <w:r w:rsidR="00AB4734" w:rsidRPr="00AB4734">
        <w:t xml:space="preserve"> </w:t>
      </w:r>
      <w:r w:rsidR="00AB4734">
        <w:t xml:space="preserve">we </w:t>
      </w:r>
      <w:proofErr w:type="gramStart"/>
      <w:r w:rsidR="00AB4734">
        <w:t>have to</w:t>
      </w:r>
      <w:proofErr w:type="gramEnd"/>
      <w:r w:rsidR="00AB4734">
        <w:t xml:space="preserve"> spend this before June 30? Harry - We are spending what we can, but I can recategorize expenditures to ensure this $ is spent in time. I have 20/30,000 left to spend. Hannah – how does it work for grant to cover salaries? Harry- I can say part of my salary are coming out of this or that source……Marg – how much is that from this grant? Harry - $9,000. Wayne – this is covering bikes too. Harry – yes, and for flowers and soil for </w:t>
      </w:r>
      <w:proofErr w:type="spellStart"/>
      <w:r w:rsidR="00AB4734">
        <w:t>beutifying</w:t>
      </w:r>
      <w:proofErr w:type="spellEnd"/>
      <w:r w:rsidR="00AB4734">
        <w:t xml:space="preserve"> the parking lot where classes are currently being held. Jamie – 1</w:t>
      </w:r>
      <w:r w:rsidR="00AB4734" w:rsidRPr="00AB4734">
        <w:rPr>
          <w:vertAlign w:val="superscript"/>
        </w:rPr>
        <w:t>st</w:t>
      </w:r>
      <w:r w:rsidR="00AB4734">
        <w:t>, AJ 2</w:t>
      </w:r>
      <w:r w:rsidR="00AB4734" w:rsidRPr="00AB4734">
        <w:rPr>
          <w:vertAlign w:val="superscript"/>
        </w:rPr>
        <w:t>nd</w:t>
      </w:r>
      <w:r w:rsidR="00AB4734">
        <w:t>. All in favor: Hannah, Marg, Alex, Ken, Jamie, AJ</w:t>
      </w:r>
    </w:p>
    <w:p w14:paraId="3A183F40" w14:textId="77777777" w:rsidR="004912BB" w:rsidRPr="004912BB" w:rsidRDefault="00E43D09">
      <w:pPr>
        <w:numPr>
          <w:ilvl w:val="0"/>
          <w:numId w:val="1"/>
        </w:numPr>
        <w:shd w:val="clear" w:color="auto" w:fill="FFFFFF"/>
        <w:spacing w:line="360" w:lineRule="auto"/>
      </w:pPr>
      <w:r>
        <w:rPr>
          <w:color w:val="222222"/>
        </w:rPr>
        <w:t xml:space="preserve">BAR 12: Add $2,164 in carryover cash to our Instructional Materials budget (audited financial statements show this much more than we budgeted). </w:t>
      </w:r>
      <w:r w:rsidR="00AB4734">
        <w:rPr>
          <w:color w:val="222222"/>
        </w:rPr>
        <w:t xml:space="preserve">Harry – </w:t>
      </w:r>
      <w:proofErr w:type="gramStart"/>
      <w:r w:rsidR="00AB4734">
        <w:rPr>
          <w:color w:val="222222"/>
        </w:rPr>
        <w:t>I’ve</w:t>
      </w:r>
      <w:proofErr w:type="gramEnd"/>
      <w:r w:rsidR="00AB4734">
        <w:rPr>
          <w:color w:val="222222"/>
        </w:rPr>
        <w:t xml:space="preserve"> made estimates for all the funds on cash because we’ll need to approve next year’s budget before the FY is over. Want to make sure we can add to it, not subtract. This is going to textbooks. </w:t>
      </w:r>
    </w:p>
    <w:p w14:paraId="00000016" w14:textId="12D4E90A" w:rsidR="00FD65A6" w:rsidRDefault="00AB4734" w:rsidP="004912BB">
      <w:pPr>
        <w:shd w:val="clear" w:color="auto" w:fill="FFFFFF"/>
        <w:spacing w:line="360" w:lineRule="auto"/>
        <w:ind w:firstLine="0"/>
      </w:pPr>
      <w:r w:rsidRPr="004912BB">
        <w:rPr>
          <w:color w:val="222222"/>
        </w:rPr>
        <w:t>AJ</w:t>
      </w:r>
      <w:r w:rsidR="004912BB" w:rsidRPr="004912BB">
        <w:rPr>
          <w:color w:val="222222"/>
        </w:rPr>
        <w:t xml:space="preserve"> motion to approve </w:t>
      </w:r>
      <w:proofErr w:type="gramStart"/>
      <w:r w:rsidR="004912BB" w:rsidRPr="004912BB">
        <w:rPr>
          <w:color w:val="222222"/>
        </w:rPr>
        <w:t>all  Ken</w:t>
      </w:r>
      <w:proofErr w:type="gramEnd"/>
      <w:r w:rsidR="004912BB" w:rsidRPr="004912BB">
        <w:rPr>
          <w:color w:val="222222"/>
        </w:rPr>
        <w:t xml:space="preserve"> 2</w:t>
      </w:r>
      <w:r w:rsidR="004912BB" w:rsidRPr="004912BB">
        <w:rPr>
          <w:color w:val="222222"/>
          <w:vertAlign w:val="superscript"/>
        </w:rPr>
        <w:t>nd</w:t>
      </w:r>
      <w:r w:rsidR="004912BB" w:rsidRPr="004912BB">
        <w:rPr>
          <w:color w:val="222222"/>
        </w:rPr>
        <w:t xml:space="preserve">. </w:t>
      </w:r>
      <w:proofErr w:type="gramStart"/>
      <w:r w:rsidR="004912BB" w:rsidRPr="004912BB">
        <w:rPr>
          <w:color w:val="222222"/>
        </w:rPr>
        <w:t>Jamie</w:t>
      </w:r>
      <w:proofErr w:type="gramEnd"/>
      <w:r w:rsidR="004912BB" w:rsidRPr="004912BB">
        <w:rPr>
          <w:color w:val="222222"/>
        </w:rPr>
        <w:t xml:space="preserve"> can we cover each individually as Hannah just said. </w:t>
      </w:r>
      <w:r w:rsidR="004912BB">
        <w:rPr>
          <w:color w:val="222222"/>
        </w:rPr>
        <w:t xml:space="preserve">No – Marg, Hannah. Jamie, abstain. </w:t>
      </w:r>
      <w:proofErr w:type="spellStart"/>
      <w:r w:rsidR="004912BB">
        <w:rPr>
          <w:color w:val="222222"/>
        </w:rPr>
        <w:t>Aj</w:t>
      </w:r>
      <w:proofErr w:type="spellEnd"/>
      <w:r w:rsidR="004912BB">
        <w:rPr>
          <w:color w:val="222222"/>
        </w:rPr>
        <w:t xml:space="preserve"> motion for bar 12, Marg 2</w:t>
      </w:r>
      <w:r w:rsidR="004912BB" w:rsidRPr="004912BB">
        <w:rPr>
          <w:color w:val="222222"/>
          <w:vertAlign w:val="superscript"/>
        </w:rPr>
        <w:t>nd</w:t>
      </w:r>
      <w:r w:rsidR="004912BB">
        <w:rPr>
          <w:color w:val="222222"/>
        </w:rPr>
        <w:t>. In favor: Alex, AJ, Hannah, Ken, Marg</w:t>
      </w:r>
    </w:p>
    <w:p w14:paraId="00000017" w14:textId="76DE0A3E" w:rsidR="00FD65A6" w:rsidRDefault="00E43D09">
      <w:pPr>
        <w:numPr>
          <w:ilvl w:val="0"/>
          <w:numId w:val="1"/>
        </w:numPr>
        <w:shd w:val="clear" w:color="auto" w:fill="FFFFFF"/>
        <w:spacing w:line="360" w:lineRule="auto"/>
      </w:pPr>
      <w:r>
        <w:rPr>
          <w:color w:val="222222"/>
        </w:rPr>
        <w:t xml:space="preserve">BAR 13: Add $26,180 to YCC budget based on actual award for our fall project. </w:t>
      </w:r>
      <w:r w:rsidR="004912BB">
        <w:rPr>
          <w:color w:val="222222"/>
        </w:rPr>
        <w:t>Harry – this is the actual amount we received in the fall. Marg – when does reward for following year usually come? Harry – usually Jan. Marg – 1</w:t>
      </w:r>
      <w:r w:rsidR="004912BB" w:rsidRPr="004912BB">
        <w:rPr>
          <w:color w:val="222222"/>
          <w:vertAlign w:val="superscript"/>
        </w:rPr>
        <w:t>st</w:t>
      </w:r>
      <w:r w:rsidR="004912BB">
        <w:rPr>
          <w:color w:val="222222"/>
        </w:rPr>
        <w:t>, AJ 2</w:t>
      </w:r>
      <w:r w:rsidR="004912BB" w:rsidRPr="004912BB">
        <w:rPr>
          <w:color w:val="222222"/>
          <w:vertAlign w:val="superscript"/>
        </w:rPr>
        <w:t>nd</w:t>
      </w:r>
      <w:r w:rsidR="004912BB">
        <w:rPr>
          <w:color w:val="222222"/>
        </w:rPr>
        <w:t>. All in favor: Marg, Jamie, AJ, Ken, Alex, Hannah</w:t>
      </w:r>
    </w:p>
    <w:p w14:paraId="00000018" w14:textId="5BB17D53" w:rsidR="00FD65A6" w:rsidRDefault="00E43D09">
      <w:pPr>
        <w:numPr>
          <w:ilvl w:val="0"/>
          <w:numId w:val="1"/>
        </w:numPr>
        <w:shd w:val="clear" w:color="auto" w:fill="FFFFFF"/>
        <w:spacing w:line="360" w:lineRule="auto"/>
      </w:pPr>
      <w:r>
        <w:rPr>
          <w:color w:val="222222"/>
        </w:rPr>
        <w:t>BAR 14: Add $3,652 in carryover cash to our Food Service budget based on audited figures.</w:t>
      </w:r>
      <w:r w:rsidR="004912BB">
        <w:rPr>
          <w:color w:val="222222"/>
        </w:rPr>
        <w:t xml:space="preserve"> Hannah – can you present the final three together? Harry –</w:t>
      </w:r>
      <w:r w:rsidR="00DE6A50">
        <w:rPr>
          <w:color w:val="222222"/>
        </w:rPr>
        <w:t xml:space="preserve"> regarding BARS 14, 15 and 16, they</w:t>
      </w:r>
      <w:r w:rsidR="004912BB">
        <w:rPr>
          <w:color w:val="222222"/>
        </w:rPr>
        <w:t xml:space="preserve"> increase funds based on Audit findings. Alex SB-9 and HB-33 are both for </w:t>
      </w:r>
      <w:proofErr w:type="spellStart"/>
      <w:r w:rsidR="004912BB">
        <w:rPr>
          <w:color w:val="222222"/>
        </w:rPr>
        <w:t>cao</w:t>
      </w:r>
      <w:proofErr w:type="spellEnd"/>
      <w:r w:rsidR="004912BB">
        <w:rPr>
          <w:color w:val="222222"/>
        </w:rPr>
        <w:t xml:space="preserve"> improvements, just different pots of money. Harry – yes, a few differences between the two, but they are nuanced. </w:t>
      </w:r>
      <w:r w:rsidR="00AC7EE3">
        <w:rPr>
          <w:color w:val="222222"/>
        </w:rPr>
        <w:t xml:space="preserve">The only one that </w:t>
      </w:r>
      <w:proofErr w:type="gramStart"/>
      <w:r w:rsidR="00AC7EE3">
        <w:rPr>
          <w:color w:val="222222"/>
        </w:rPr>
        <w:t>isn’t</w:t>
      </w:r>
      <w:proofErr w:type="gramEnd"/>
      <w:r w:rsidR="00AC7EE3">
        <w:rPr>
          <w:color w:val="222222"/>
        </w:rPr>
        <w:t xml:space="preserve"> a direct cap project is sb9 funds for facilities plan, got approval for that. Ken 1</w:t>
      </w:r>
      <w:r w:rsidR="00AC7EE3" w:rsidRPr="00AC7EE3">
        <w:rPr>
          <w:color w:val="222222"/>
          <w:vertAlign w:val="superscript"/>
        </w:rPr>
        <w:t>st</w:t>
      </w:r>
      <w:r w:rsidR="00AC7EE3">
        <w:rPr>
          <w:color w:val="222222"/>
        </w:rPr>
        <w:t>, Alex 2</w:t>
      </w:r>
      <w:r w:rsidR="00AC7EE3" w:rsidRPr="00AC7EE3">
        <w:rPr>
          <w:color w:val="222222"/>
          <w:vertAlign w:val="superscript"/>
        </w:rPr>
        <w:t>nd</w:t>
      </w:r>
      <w:r w:rsidR="00AC7EE3">
        <w:rPr>
          <w:color w:val="222222"/>
        </w:rPr>
        <w:t>. All in favor: Marg, Jamie, AJ, Alex, Hannah</w:t>
      </w:r>
    </w:p>
    <w:p w14:paraId="00000019" w14:textId="77777777" w:rsidR="00FD65A6" w:rsidRDefault="00E43D09">
      <w:pPr>
        <w:numPr>
          <w:ilvl w:val="0"/>
          <w:numId w:val="1"/>
        </w:numPr>
        <w:shd w:val="clear" w:color="auto" w:fill="FFFFFF"/>
        <w:spacing w:line="360" w:lineRule="auto"/>
      </w:pPr>
      <w:r>
        <w:rPr>
          <w:color w:val="222222"/>
        </w:rPr>
        <w:t xml:space="preserve">BAR 15: Add $13,700 in carryover cash to our SB-9 Capital Improvements budget based on audited figures. </w:t>
      </w:r>
    </w:p>
    <w:p w14:paraId="0000001A" w14:textId="77777777" w:rsidR="00FD65A6" w:rsidRDefault="00E43D09">
      <w:pPr>
        <w:numPr>
          <w:ilvl w:val="0"/>
          <w:numId w:val="1"/>
        </w:numPr>
        <w:shd w:val="clear" w:color="auto" w:fill="FFFFFF"/>
        <w:spacing w:line="360" w:lineRule="auto"/>
      </w:pPr>
      <w:r>
        <w:rPr>
          <w:color w:val="222222"/>
        </w:rPr>
        <w:t>BAR 16: Add $10,093 in carryover cash to our HB-33 Capital Improvements budget based on audited figures.</w:t>
      </w:r>
    </w:p>
    <w:p w14:paraId="0931693D" w14:textId="77777777" w:rsidR="00AC7EE3" w:rsidRDefault="00AC7EE3">
      <w:pPr>
        <w:pBdr>
          <w:top w:val="nil"/>
          <w:left w:val="nil"/>
          <w:bottom w:val="nil"/>
          <w:right w:val="nil"/>
          <w:between w:val="nil"/>
        </w:pBdr>
        <w:spacing w:line="360" w:lineRule="auto"/>
        <w:ind w:left="1440" w:firstLine="0"/>
        <w:rPr>
          <w:color w:val="222222"/>
          <w:highlight w:val="white"/>
        </w:rPr>
      </w:pPr>
      <w:r>
        <w:rPr>
          <w:color w:val="222222"/>
          <w:highlight w:val="white"/>
        </w:rPr>
        <w:t xml:space="preserve">Hannah – the note-taking issue needs to be addressed. Jamie has made it clear this is an impossible task for her. We could do a board reorganization next meeting. Alex – can volunteer to help Jamie take notes. Ken – has someone been hired to take the notes? AJ – transcribing zoom recordings is an option. Harry – has the amount of detailed been considered? County minutes are much </w:t>
      </w:r>
      <w:proofErr w:type="gramStart"/>
      <w:r>
        <w:rPr>
          <w:color w:val="222222"/>
          <w:highlight w:val="white"/>
        </w:rPr>
        <w:t>more sparse</w:t>
      </w:r>
      <w:proofErr w:type="gramEnd"/>
      <w:r>
        <w:rPr>
          <w:color w:val="222222"/>
          <w:highlight w:val="white"/>
        </w:rPr>
        <w:t xml:space="preserve">. Our notes are more detailed than needed. Hannah – will mention that a training about </w:t>
      </w:r>
      <w:proofErr w:type="gramStart"/>
      <w:r>
        <w:rPr>
          <w:color w:val="222222"/>
          <w:highlight w:val="white"/>
        </w:rPr>
        <w:t>what’s</w:t>
      </w:r>
      <w:proofErr w:type="gramEnd"/>
      <w:r>
        <w:rPr>
          <w:color w:val="222222"/>
          <w:highlight w:val="white"/>
        </w:rPr>
        <w:t xml:space="preserve"> expected would be great. Would like a plan in place for the taking of the meeting. </w:t>
      </w:r>
    </w:p>
    <w:p w14:paraId="0000001B" w14:textId="34AE03B1" w:rsidR="00FD65A6" w:rsidRDefault="00AC7EE3">
      <w:pPr>
        <w:pBdr>
          <w:top w:val="nil"/>
          <w:left w:val="nil"/>
          <w:bottom w:val="nil"/>
          <w:right w:val="nil"/>
          <w:between w:val="nil"/>
        </w:pBdr>
        <w:spacing w:line="360" w:lineRule="auto"/>
        <w:ind w:left="1440" w:firstLine="0"/>
        <w:rPr>
          <w:color w:val="222222"/>
          <w:highlight w:val="white"/>
        </w:rPr>
      </w:pPr>
      <w:r>
        <w:rPr>
          <w:color w:val="222222"/>
          <w:highlight w:val="white"/>
        </w:rPr>
        <w:t xml:space="preserve">Wayne – there will be a contractor and policy change at next meeting. </w:t>
      </w:r>
    </w:p>
    <w:p w14:paraId="12D07921" w14:textId="3DFD6364" w:rsidR="00AC7EE3" w:rsidRDefault="00AC7EE3">
      <w:pPr>
        <w:pBdr>
          <w:top w:val="nil"/>
          <w:left w:val="nil"/>
          <w:bottom w:val="nil"/>
          <w:right w:val="nil"/>
          <w:between w:val="nil"/>
        </w:pBdr>
        <w:spacing w:line="360" w:lineRule="auto"/>
        <w:ind w:left="1440" w:firstLine="0"/>
        <w:rPr>
          <w:color w:val="222222"/>
          <w:highlight w:val="white"/>
        </w:rPr>
      </w:pPr>
      <w:r>
        <w:rPr>
          <w:color w:val="222222"/>
          <w:highlight w:val="white"/>
        </w:rPr>
        <w:t xml:space="preserve">The rock garden area will have a sidewalk built with a speed bump. We got 3 estimates, got a bid for $90,000, would like that bid to be approved at the next meeting for work to begin in June. Harry – </w:t>
      </w:r>
      <w:proofErr w:type="spellStart"/>
      <w:r>
        <w:rPr>
          <w:color w:val="222222"/>
          <w:highlight w:val="white"/>
        </w:rPr>
        <w:t>normall</w:t>
      </w:r>
      <w:proofErr w:type="spellEnd"/>
      <w:r>
        <w:rPr>
          <w:color w:val="222222"/>
          <w:highlight w:val="white"/>
        </w:rPr>
        <w:t xml:space="preserve"> an approval process happens, but this bidder has an agreement with the state that allows us to bypass that. This project has been approved since august. Ken?????????????? Harry yes</w:t>
      </w:r>
    </w:p>
    <w:p w14:paraId="3CDAC0A8" w14:textId="5C9AF339" w:rsidR="00CC3B5E" w:rsidRDefault="00CC3B5E">
      <w:pPr>
        <w:pBdr>
          <w:top w:val="nil"/>
          <w:left w:val="nil"/>
          <w:bottom w:val="nil"/>
          <w:right w:val="nil"/>
          <w:between w:val="nil"/>
        </w:pBdr>
        <w:spacing w:line="360" w:lineRule="auto"/>
        <w:ind w:left="1440" w:firstLine="0"/>
        <w:rPr>
          <w:color w:val="222222"/>
          <w:highlight w:val="white"/>
        </w:rPr>
      </w:pPr>
      <w:r>
        <w:rPr>
          <w:color w:val="222222"/>
          <w:highlight w:val="white"/>
        </w:rPr>
        <w:lastRenderedPageBreak/>
        <w:t xml:space="preserve">Jamie – is a transcription coming so I can make sure I can have them ready for the next meeting?  Harry – what is the goal? Hannah – we need to have notes. It </w:t>
      </w:r>
      <w:proofErr w:type="gramStart"/>
      <w:r>
        <w:rPr>
          <w:color w:val="222222"/>
          <w:highlight w:val="white"/>
        </w:rPr>
        <w:t>doesn’t</w:t>
      </w:r>
      <w:proofErr w:type="gramEnd"/>
      <w:r>
        <w:rPr>
          <w:color w:val="222222"/>
          <w:highlight w:val="white"/>
        </w:rPr>
        <w:t xml:space="preserve"> need to be verbatim. Alex – can we have a </w:t>
      </w:r>
      <w:proofErr w:type="gramStart"/>
      <w:r>
        <w:rPr>
          <w:color w:val="222222"/>
          <w:highlight w:val="white"/>
        </w:rPr>
        <w:t>transcript,</w:t>
      </w:r>
      <w:proofErr w:type="gramEnd"/>
      <w:r>
        <w:rPr>
          <w:color w:val="222222"/>
          <w:highlight w:val="white"/>
        </w:rPr>
        <w:t xml:space="preserve"> would that help Jamie? Jamie – yes because then I could edit it. Hannah – Jamie will need the notes from the last meeting and this meeting soon so she can </w:t>
      </w:r>
      <w:r>
        <w:rPr>
          <w:color w:val="222222"/>
          <w:highlight w:val="white"/>
        </w:rPr>
        <w:br/>
        <w:t xml:space="preserve">Motion to </w:t>
      </w:r>
      <w:proofErr w:type="gramStart"/>
      <w:r>
        <w:rPr>
          <w:color w:val="222222"/>
          <w:highlight w:val="white"/>
        </w:rPr>
        <w:t>adjourn:</w:t>
      </w:r>
      <w:proofErr w:type="gramEnd"/>
      <w:r>
        <w:rPr>
          <w:color w:val="222222"/>
          <w:highlight w:val="white"/>
        </w:rPr>
        <w:t xml:space="preserve"> Alex 1</w:t>
      </w:r>
      <w:r w:rsidRPr="00CC3B5E">
        <w:rPr>
          <w:color w:val="222222"/>
          <w:highlight w:val="white"/>
          <w:vertAlign w:val="superscript"/>
        </w:rPr>
        <w:t>st</w:t>
      </w:r>
      <w:r>
        <w:rPr>
          <w:color w:val="222222"/>
          <w:highlight w:val="white"/>
        </w:rPr>
        <w:t>, Ken 2</w:t>
      </w:r>
      <w:r w:rsidRPr="00CC3B5E">
        <w:rPr>
          <w:color w:val="222222"/>
          <w:highlight w:val="white"/>
          <w:vertAlign w:val="superscript"/>
        </w:rPr>
        <w:t>nd</w:t>
      </w:r>
      <w:r>
        <w:rPr>
          <w:color w:val="222222"/>
          <w:highlight w:val="white"/>
        </w:rPr>
        <w:t>. All in favor: Jamie, Ken, Hannah, AJ Alex</w:t>
      </w:r>
    </w:p>
    <w:p w14:paraId="0000001C" w14:textId="77777777" w:rsidR="00FD65A6" w:rsidRDefault="00E43D09">
      <w:pPr>
        <w:numPr>
          <w:ilvl w:val="0"/>
          <w:numId w:val="2"/>
        </w:numPr>
        <w:pBdr>
          <w:top w:val="nil"/>
          <w:left w:val="nil"/>
          <w:bottom w:val="nil"/>
          <w:right w:val="nil"/>
          <w:between w:val="nil"/>
        </w:pBdr>
        <w:spacing w:line="360" w:lineRule="auto"/>
      </w:pPr>
      <w:r>
        <w:rPr>
          <w:b/>
          <w:color w:val="000000"/>
        </w:rPr>
        <w:t xml:space="preserve">Adjourn - Next Regularly Scheduled Meeting Date: Thursday, </w:t>
      </w:r>
      <w:r>
        <w:rPr>
          <w:b/>
        </w:rPr>
        <w:t>May 13</w:t>
      </w:r>
      <w:r>
        <w:rPr>
          <w:b/>
          <w:color w:val="000000"/>
        </w:rPr>
        <w:t>, 20</w:t>
      </w:r>
      <w:r>
        <w:rPr>
          <w:b/>
        </w:rPr>
        <w:t>21</w:t>
      </w:r>
      <w:r>
        <w:rPr>
          <w:b/>
          <w:color w:val="000000"/>
        </w:rPr>
        <w:t xml:space="preserve"> at 5:30pm</w:t>
      </w:r>
      <w:r>
        <w:t xml:space="preserve">. </w:t>
      </w:r>
    </w:p>
    <w:sectPr w:rsidR="00FD65A6">
      <w:headerReference w:type="default" r:id="rId9"/>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54EA" w14:textId="77777777" w:rsidR="00E43D09" w:rsidRDefault="00E43D09">
      <w:r>
        <w:separator/>
      </w:r>
    </w:p>
  </w:endnote>
  <w:endnote w:type="continuationSeparator" w:id="0">
    <w:p w14:paraId="20499D52" w14:textId="77777777" w:rsidR="00E43D09" w:rsidRDefault="00E4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72C0" w14:textId="77777777" w:rsidR="00E43D09" w:rsidRDefault="00E43D09">
      <w:r>
        <w:separator/>
      </w:r>
    </w:p>
  </w:footnote>
  <w:footnote w:type="continuationSeparator" w:id="0">
    <w:p w14:paraId="627F9545" w14:textId="77777777" w:rsidR="00E43D09" w:rsidRDefault="00E4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FD65A6" w:rsidRDefault="00FD65A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778"/>
    <w:multiLevelType w:val="multilevel"/>
    <w:tmpl w:val="6F06AAE4"/>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E51C29"/>
    <w:multiLevelType w:val="multilevel"/>
    <w:tmpl w:val="1D06E45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A6"/>
    <w:rsid w:val="00173423"/>
    <w:rsid w:val="001929FC"/>
    <w:rsid w:val="00431A35"/>
    <w:rsid w:val="004912BB"/>
    <w:rsid w:val="009B2B25"/>
    <w:rsid w:val="00AB4734"/>
    <w:rsid w:val="00AC7EE3"/>
    <w:rsid w:val="00C90ECE"/>
    <w:rsid w:val="00C95D77"/>
    <w:rsid w:val="00CC3B5E"/>
    <w:rsid w:val="00DE6A50"/>
    <w:rsid w:val="00E43D09"/>
    <w:rsid w:val="00FA2F6C"/>
    <w:rsid w:val="00FD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B553"/>
  <w15:docId w15:val="{F8848321-4E09-4F77-97B5-6627FB93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docs.org/" TargetMode="External"/><Relationship Id="rId3" Type="http://schemas.openxmlformats.org/officeDocument/2006/relationships/settings" Target="settings.xml"/><Relationship Id="rId7" Type="http://schemas.openxmlformats.org/officeDocument/2006/relationships/hyperlink" Target="https://us04web.zoom.us/j/79569432742?pwd=U01aVUhmcGtnTFZPSGg1aURRdkJE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11023</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Sherwood</dc:creator>
  <cp:lastModifiedBy>Aldo GB</cp:lastModifiedBy>
  <cp:revision>5</cp:revision>
  <dcterms:created xsi:type="dcterms:W3CDTF">2021-04-19T19:04:00Z</dcterms:created>
  <dcterms:modified xsi:type="dcterms:W3CDTF">2021-05-02T15:14:00Z</dcterms:modified>
</cp:coreProperties>
</file>